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AD7FB3" w:rsidRPr="00A1414F" w14:paraId="699F8EE6" w14:textId="77777777" w:rsidTr="00AD7FB3">
        <w:tc>
          <w:tcPr>
            <w:tcW w:w="5353" w:type="dxa"/>
          </w:tcPr>
          <w:p w14:paraId="2206E7AC" w14:textId="12A0F5A4" w:rsidR="00EB4BFB" w:rsidRPr="00A1414F" w:rsidRDefault="00EB4BFB" w:rsidP="00A1414F">
            <w:pPr>
              <w:spacing w:line="276" w:lineRule="auto"/>
              <w:ind w:right="1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«СОГЛАСОВАНО»</w:t>
            </w:r>
          </w:p>
          <w:p w14:paraId="43FC48BA" w14:textId="77777777" w:rsidR="00EB4BFB" w:rsidRPr="00A1414F" w:rsidRDefault="00EB4BFB" w:rsidP="00A1414F">
            <w:pPr>
              <w:spacing w:line="276" w:lineRule="auto"/>
              <w:ind w:right="13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8"/>
                <w:szCs w:val="8"/>
              </w:rPr>
            </w:pPr>
          </w:p>
          <w:p w14:paraId="2E96E5F5" w14:textId="0C1676B8" w:rsidR="00EB4BFB" w:rsidRPr="00A1414F" w:rsidRDefault="003D36C1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FE20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EB4BFB" w:rsidRPr="00A141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редседател</w:t>
            </w:r>
            <w:r w:rsidR="00FE20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я</w:t>
            </w:r>
            <w:r w:rsidR="00EB4BFB" w:rsidRPr="00A141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Комитета по </w:t>
            </w:r>
          </w:p>
          <w:p w14:paraId="29A7005B" w14:textId="77777777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образованию Администрации </w:t>
            </w:r>
          </w:p>
          <w:p w14:paraId="7DF27597" w14:textId="05C5E7EB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г. Улан-Удэ</w:t>
            </w:r>
          </w:p>
          <w:p w14:paraId="145EC464" w14:textId="77777777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8"/>
                <w:szCs w:val="8"/>
              </w:rPr>
            </w:pPr>
          </w:p>
          <w:p w14:paraId="3FB025B3" w14:textId="3BD3C297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_______________ </w:t>
            </w:r>
            <w:r w:rsidR="00FE20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Л.Т. </w:t>
            </w:r>
            <w:proofErr w:type="spellStart"/>
            <w:r w:rsidR="00FE207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Цепкова</w:t>
            </w:r>
            <w:proofErr w:type="spellEnd"/>
          </w:p>
          <w:p w14:paraId="61072EE1" w14:textId="77777777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8"/>
                <w:szCs w:val="8"/>
              </w:rPr>
            </w:pPr>
          </w:p>
          <w:p w14:paraId="6396984F" w14:textId="63A32B6D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«___» ______________ 2022 г.</w:t>
            </w:r>
          </w:p>
        </w:tc>
        <w:tc>
          <w:tcPr>
            <w:tcW w:w="4218" w:type="dxa"/>
          </w:tcPr>
          <w:p w14:paraId="704943BF" w14:textId="77777777" w:rsidR="00EB4BFB" w:rsidRPr="00A1414F" w:rsidRDefault="00EB4BFB" w:rsidP="00A1414F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«УТВЕРЖДАЮ»</w:t>
            </w:r>
          </w:p>
          <w:p w14:paraId="45B8F16B" w14:textId="77777777" w:rsidR="00EB4BFB" w:rsidRPr="00A1414F" w:rsidRDefault="00EB4BFB" w:rsidP="00A1414F">
            <w:pPr>
              <w:spacing w:line="276" w:lineRule="auto"/>
              <w:ind w:left="33"/>
              <w:jc w:val="righ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12"/>
                <w:szCs w:val="12"/>
              </w:rPr>
            </w:pPr>
          </w:p>
          <w:p w14:paraId="63127999" w14:textId="77777777" w:rsidR="00EB4BFB" w:rsidRPr="00A1414F" w:rsidRDefault="00EB4BFB" w:rsidP="00A1414F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gramStart"/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Директор  МАОУ</w:t>
            </w:r>
            <w:proofErr w:type="gramEnd"/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ДО «ГДДЮТ»</w:t>
            </w:r>
          </w:p>
          <w:p w14:paraId="56CFD9B8" w14:textId="77777777" w:rsidR="00EB4BFB" w:rsidRPr="00A1414F" w:rsidRDefault="00EB4BFB" w:rsidP="00A1414F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</w:rPr>
            </w:pPr>
          </w:p>
          <w:p w14:paraId="7EE03A56" w14:textId="77777777" w:rsidR="00EB4BFB" w:rsidRPr="00A1414F" w:rsidRDefault="00EB4BFB" w:rsidP="00A1414F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_______________ О.Я. </w:t>
            </w:r>
            <w:proofErr w:type="spellStart"/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Пихеева</w:t>
            </w:r>
            <w:proofErr w:type="spellEnd"/>
          </w:p>
          <w:p w14:paraId="7B2AF4EB" w14:textId="77777777" w:rsidR="00EB4BFB" w:rsidRPr="00A1414F" w:rsidRDefault="00EB4BFB" w:rsidP="00A1414F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8"/>
                <w:szCs w:val="8"/>
              </w:rPr>
            </w:pPr>
          </w:p>
          <w:p w14:paraId="3A02C8FE" w14:textId="77777777" w:rsidR="00EB4BFB" w:rsidRPr="00A1414F" w:rsidRDefault="00EB4BFB" w:rsidP="00A1414F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1414F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«___» ______________ 2022 г.</w:t>
            </w:r>
          </w:p>
          <w:p w14:paraId="235E0982" w14:textId="77777777" w:rsidR="00EB4BFB" w:rsidRPr="00A1414F" w:rsidRDefault="00EB4BFB" w:rsidP="00A141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19AB8B4" w14:textId="77777777" w:rsidR="00D331A1" w:rsidRPr="00A1414F" w:rsidRDefault="00D331A1" w:rsidP="003511D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155A17" w14:textId="3C7A8B28" w:rsidR="000746BE" w:rsidRPr="00A1414F" w:rsidRDefault="000746BE" w:rsidP="00351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395E1D" w14:textId="77777777" w:rsidR="00A74880" w:rsidRPr="00A1414F" w:rsidRDefault="00A74880" w:rsidP="00351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8CE036" w14:textId="087C6128" w:rsidR="00D3497E" w:rsidRPr="00A1414F" w:rsidRDefault="00825F9F" w:rsidP="003511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C848C4"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ОЛОЖЕНИЕ</w:t>
      </w:r>
      <w:r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FA38194" w14:textId="03EEF01F" w:rsidR="005C6185" w:rsidRPr="00A1414F" w:rsidRDefault="00D3497E" w:rsidP="00A1414F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г</w:t>
      </w:r>
      <w:r w:rsidR="0043196D"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ородской научно - практической конференции</w:t>
      </w:r>
    </w:p>
    <w:p w14:paraId="7CDB7576" w14:textId="68428FE6" w:rsidR="0043196D" w:rsidRPr="00A1414F" w:rsidRDefault="0043196D" w:rsidP="00A1414F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«Формирование эффективной системы выявления, поддержки и развития способностей и талантов детей</w:t>
      </w:r>
      <w:r w:rsidR="003D36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59886CFD" w14:textId="5BC76179" w:rsidR="0043196D" w:rsidRPr="00A1414F" w:rsidRDefault="003D36C1" w:rsidP="00A1414F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освящённо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285F77" w:rsidRPr="00A141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85-летию ГДДЮТ</w:t>
      </w:r>
    </w:p>
    <w:p w14:paraId="4A5B0DDF" w14:textId="514B5D55" w:rsidR="00285F77" w:rsidRPr="00A1414F" w:rsidRDefault="00285F77" w:rsidP="00A1414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B7237A" w14:textId="64D494BD" w:rsidR="005477EC" w:rsidRPr="00A1414F" w:rsidRDefault="00825F9F" w:rsidP="00A1414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5477EC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Общие положения</w:t>
      </w:r>
    </w:p>
    <w:p w14:paraId="2081769A" w14:textId="77777777" w:rsidR="0043196D" w:rsidRPr="009138A3" w:rsidRDefault="0043196D" w:rsidP="00A1414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0BEF4FA2" w14:textId="1C08101C" w:rsidR="005477EC" w:rsidRPr="00A1414F" w:rsidRDefault="005477EC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43196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</w:t>
      </w:r>
      <w:r w:rsidR="008F339A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оложение определяет статус, цели, задачи, формы и</w:t>
      </w:r>
      <w:r w:rsidR="00CF4EE9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проведения научно-практической конференции «</w:t>
      </w:r>
      <w:r w:rsidR="00FE09D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эффективной системы выявления, поддержки и развития</w:t>
      </w:r>
      <w:r w:rsidR="00CF4EE9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9D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 и талантов детей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для педагогов образовательных учреждений </w:t>
      </w:r>
      <w:r w:rsidR="00FE09D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67AFF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09D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Улан–Удэ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Конференция).</w:t>
      </w:r>
    </w:p>
    <w:p w14:paraId="6A75AFC5" w14:textId="79FD3F7A" w:rsidR="00C848C4" w:rsidRPr="00A1414F" w:rsidRDefault="00C848C4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Конференция проводится в рамках </w:t>
      </w:r>
      <w:r w:rsidR="00FE2074">
        <w:rPr>
          <w:rFonts w:ascii="Times New Roman" w:hAnsi="Times New Roman" w:cs="Times New Roman"/>
          <w:color w:val="000000" w:themeColor="text1"/>
          <w:sz w:val="28"/>
          <w:szCs w:val="28"/>
        </w:rPr>
        <w:t>юбилейных мероприятий посвященная 85-летию ГДДЮТ.</w:t>
      </w:r>
      <w:r w:rsidR="000221E9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BE54E8" w14:textId="77777777" w:rsidR="00807BED" w:rsidRPr="00A1414F" w:rsidRDefault="00807BED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Учредителем конференции является Комитет по образованию Администрации г. Улан - Удэ. </w:t>
      </w:r>
    </w:p>
    <w:p w14:paraId="6594E8D4" w14:textId="7234FEFA" w:rsidR="003322CA" w:rsidRPr="00A1414F" w:rsidRDefault="003322CA" w:rsidP="00A1414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07BE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Организацию и проведение Конференции осуществляет МАОУ </w:t>
      </w:r>
      <w:r w:rsidR="005E7543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ДО «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Дворец детского (юношеского) творчества» г. Улан-Удэ</w:t>
      </w:r>
      <w:r w:rsidRPr="00A1414F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.</w:t>
      </w:r>
    </w:p>
    <w:p w14:paraId="255E7871" w14:textId="77777777" w:rsidR="005E7543" w:rsidRPr="00A1414F" w:rsidRDefault="005E7543" w:rsidP="00A1414F">
      <w:pPr>
        <w:spacing w:after="0"/>
        <w:ind w:firstLine="567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A1414F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14:paraId="69FB6FD1" w14:textId="4CA1A1D6" w:rsidR="003322CA" w:rsidRPr="00A1414F" w:rsidRDefault="005E7543" w:rsidP="00A1414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 конференции</w:t>
      </w:r>
    </w:p>
    <w:p w14:paraId="159CB97A" w14:textId="3FE51240" w:rsidR="00C848C4" w:rsidRPr="009138A3" w:rsidRDefault="00C848C4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CD362CA" w14:textId="6556E201" w:rsidR="00184611" w:rsidRPr="00A1414F" w:rsidRDefault="005E754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477EC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7AFF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77EC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611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Конференция проводится с целью обмена опытом, идеями по актуальным вопросам развития и формирования эффективной системы выявления, поддержки и развития способностей и талантов детей</w:t>
      </w:r>
      <w:r w:rsidR="003C3003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537D1B" w14:textId="33ADB34F" w:rsidR="00A74880" w:rsidRPr="00A1414F" w:rsidRDefault="003C300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 Конференции: </w:t>
      </w:r>
    </w:p>
    <w:p w14:paraId="63F36D11" w14:textId="65724B31" w:rsidR="00A74880" w:rsidRPr="00A1414F" w:rsidRDefault="003C300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мотивировать педагогических работников к научной и исследовательской деятельности по практическому анализу актуальных проблем современного образования</w:t>
      </w:r>
      <w:r w:rsidR="0052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76AAB1" w14:textId="2E7362DE" w:rsidR="00A74880" w:rsidRPr="00A1414F" w:rsidRDefault="003C300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2471B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распространения лучшего исследовательского и</w:t>
      </w:r>
      <w:r w:rsidR="002471B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инновационного практического опыта, повышения квалификации педагогов;</w:t>
      </w:r>
    </w:p>
    <w:p w14:paraId="237F110F" w14:textId="03A62591" w:rsidR="00A74880" w:rsidRPr="00A1414F" w:rsidRDefault="003C300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</w:t>
      </w:r>
      <w:r w:rsidR="002471B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и пропагандировать лучшие достижения, опыт работы педагогов;</w:t>
      </w:r>
    </w:p>
    <w:p w14:paraId="0700A012" w14:textId="0ABC8430" w:rsidR="00A74880" w:rsidRPr="00A1414F" w:rsidRDefault="003C3003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471B6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укреплять научное и педагогическое сотрудничество среди педагогов учебных заведений, деятелей науки и образования.</w:t>
      </w:r>
    </w:p>
    <w:p w14:paraId="01C8ED66" w14:textId="77777777" w:rsidR="00C92CD3" w:rsidRPr="00A1414F" w:rsidRDefault="00C92CD3" w:rsidP="00A1414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</w:p>
    <w:p w14:paraId="3E099813" w14:textId="06432280" w:rsidR="00A74880" w:rsidRPr="00A1414F" w:rsidRDefault="00B770F9" w:rsidP="00A1414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A74880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Направления работы Конференции</w:t>
      </w:r>
    </w:p>
    <w:p w14:paraId="532A326C" w14:textId="77777777" w:rsidR="004613BE" w:rsidRPr="009138A3" w:rsidRDefault="004613BE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799BDC63" w14:textId="59684CAC" w:rsidR="00524F65" w:rsidRPr="00A1414F" w:rsidRDefault="00524F65" w:rsidP="009138A3">
      <w:pPr>
        <w:spacing w:after="10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 Направления работы Конференции:</w:t>
      </w:r>
    </w:p>
    <w:p w14:paraId="6B62A864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и перспективы подготовки педагогов, работающих с одаренными детьми;</w:t>
      </w:r>
    </w:p>
    <w:p w14:paraId="42E2E9DB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Приведение содержания дополнительных общеразвивающих образовательных программ в соответствие с концепцией развития одаренности;</w:t>
      </w:r>
    </w:p>
    <w:p w14:paraId="16325532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Разработка, тестирование и внедрение инновационных технологий и развитие талантов;</w:t>
      </w:r>
    </w:p>
    <w:p w14:paraId="23FB2274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Профессионально-личностная квалификация педагогов для работы с одаренными детьми;</w:t>
      </w:r>
    </w:p>
    <w:p w14:paraId="746573F6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Опыт организации полевых исследований, создания «рабочих мест» при лабораториях, музеях и т.п.</w:t>
      </w:r>
    </w:p>
    <w:p w14:paraId="731E8A91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дифференциации обучения в процессе развития одаренных детей;</w:t>
      </w:r>
    </w:p>
    <w:p w14:paraId="75B6D396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Междисциплинарный подход в процессе развития одаренности на основе интеграции тем и проблем, относящихся к различным областям знания;</w:t>
      </w:r>
    </w:p>
    <w:p w14:paraId="01E00587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обучающихся навыков и методов исследовательской работ;</w:t>
      </w:r>
    </w:p>
    <w:p w14:paraId="0A40AC0A" w14:textId="77777777" w:rsidR="00524F65" w:rsidRPr="00A1414F" w:rsidRDefault="00524F65" w:rsidP="00524F65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обучающихся мотивации к саморазвитию; </w:t>
      </w:r>
    </w:p>
    <w:p w14:paraId="6E14C49D" w14:textId="77777777" w:rsidR="00524F65" w:rsidRPr="00A1414F" w:rsidRDefault="00524F65" w:rsidP="00524F6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10. Формирование у обучающихся критического мышления.</w:t>
      </w:r>
    </w:p>
    <w:p w14:paraId="2DC7A8B9" w14:textId="77777777" w:rsidR="00524F65" w:rsidRPr="00A1414F" w:rsidRDefault="00524F65" w:rsidP="00524F6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11. Современные образовательные технологии в формировании общих и профессиональных компетенций обучающихся;</w:t>
      </w:r>
    </w:p>
    <w:p w14:paraId="5FA088E9" w14:textId="2223450C" w:rsidR="00524F65" w:rsidRDefault="00524F65" w:rsidP="00524F6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12. Новые информационные технологии и формирование информационной культуры личности.</w:t>
      </w:r>
    </w:p>
    <w:p w14:paraId="3E1CAFEE" w14:textId="77777777" w:rsidR="00524F65" w:rsidRPr="00524F65" w:rsidRDefault="00524F65" w:rsidP="00524F65">
      <w:pPr>
        <w:pStyle w:val="a5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17DFE92" w14:textId="2D104AF7" w:rsidR="00524F65" w:rsidRPr="00700714" w:rsidRDefault="009B6651" w:rsidP="009B66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524F65" w:rsidRPr="007007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Структура конференции</w:t>
      </w:r>
    </w:p>
    <w:p w14:paraId="32FFEB86" w14:textId="77777777" w:rsidR="00524F65" w:rsidRPr="00524F65" w:rsidRDefault="00524F65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45D6CC4" w14:textId="42A490CF" w:rsidR="000F5DD5" w:rsidRDefault="009B6651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4F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13BE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524F65">
        <w:rPr>
          <w:rFonts w:ascii="Times New Roman" w:hAnsi="Times New Roman" w:cs="Times New Roman"/>
          <w:color w:val="000000" w:themeColor="text1"/>
          <w:sz w:val="28"/>
          <w:szCs w:val="28"/>
        </w:rPr>
        <w:t>Пленарное заседание</w:t>
      </w:r>
    </w:p>
    <w:p w14:paraId="4CA63183" w14:textId="3D5C21BA" w:rsidR="00524F65" w:rsidRPr="00A1414F" w:rsidRDefault="009B6651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4F65">
        <w:rPr>
          <w:rFonts w:ascii="Times New Roman" w:hAnsi="Times New Roman" w:cs="Times New Roman"/>
          <w:color w:val="000000" w:themeColor="text1"/>
          <w:sz w:val="28"/>
          <w:szCs w:val="28"/>
        </w:rPr>
        <w:t>.2. Работа по секциям</w:t>
      </w:r>
      <w:r w:rsidR="00852DA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4718809" w14:textId="5981CE43" w:rsidR="00852DAD" w:rsidRPr="00852DAD" w:rsidRDefault="004613BE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  <w:r w:rsidRPr="00852DAD">
        <w:rPr>
          <w:rFonts w:ascii="Times New Roman" w:hAnsi="Times New Roman" w:cs="Times New Roman"/>
          <w:color w:val="000000" w:themeColor="text1"/>
          <w:sz w:val="6"/>
          <w:szCs w:val="6"/>
        </w:rPr>
        <w:t xml:space="preserve"> </w:t>
      </w:r>
    </w:p>
    <w:p w14:paraId="7C39D79E" w14:textId="0D378447" w:rsidR="00B64F9D" w:rsidRDefault="004613BE" w:rsidP="00A1414F">
      <w:pPr>
        <w:spacing w:after="0"/>
        <w:ind w:firstLine="567"/>
        <w:contextualSpacing/>
        <w:jc w:val="both"/>
      </w:pPr>
      <w:r w:rsidRPr="00A1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Секция 1. </w:t>
      </w:r>
      <w:r w:rsidR="00EE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64F9D" w:rsidRPr="00B64F9D">
        <w:rPr>
          <w:rFonts w:ascii="Times New Roman" w:hAnsi="Times New Roman" w:cs="Times New Roman"/>
          <w:sz w:val="28"/>
          <w:szCs w:val="28"/>
        </w:rPr>
        <w:t>ознавательн</w:t>
      </w:r>
      <w:r w:rsidR="00EE0F2E">
        <w:rPr>
          <w:rFonts w:ascii="Times New Roman" w:hAnsi="Times New Roman" w:cs="Times New Roman"/>
          <w:sz w:val="28"/>
          <w:szCs w:val="28"/>
        </w:rPr>
        <w:t>ость</w:t>
      </w:r>
      <w:r w:rsidR="00B64F9D" w:rsidRPr="00B64F9D">
        <w:rPr>
          <w:rFonts w:ascii="Times New Roman" w:hAnsi="Times New Roman" w:cs="Times New Roman"/>
          <w:sz w:val="28"/>
          <w:szCs w:val="28"/>
        </w:rPr>
        <w:t xml:space="preserve"> интересов в области естественных наук, развитие исследовательской активности, изучение объектов живой и неживой природы, экологическое воспитание, приобретение практических умений, навыков в области </w:t>
      </w:r>
      <w:r w:rsidR="006C640D">
        <w:rPr>
          <w:rFonts w:ascii="Times New Roman" w:hAnsi="Times New Roman" w:cs="Times New Roman"/>
          <w:sz w:val="28"/>
          <w:szCs w:val="28"/>
        </w:rPr>
        <w:t>туризма, представление о семье</w:t>
      </w:r>
      <w:r w:rsidR="00EE0F2E">
        <w:rPr>
          <w:rFonts w:ascii="Times New Roman" w:hAnsi="Times New Roman" w:cs="Times New Roman"/>
          <w:sz w:val="28"/>
          <w:szCs w:val="28"/>
        </w:rPr>
        <w:t xml:space="preserve"> </w:t>
      </w:r>
      <w:r w:rsidR="00EE0F2E" w:rsidRPr="008B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семейных </w:t>
      </w:r>
      <w:r w:rsidR="00EE0F2E" w:rsidRPr="008B1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ценностях, о природном и социальном окружении</w:t>
      </w:r>
      <w:r w:rsidR="00EE0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достигается </w:t>
      </w:r>
      <w:r w:rsidR="00B64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изучении образовательных программ естественно-научной</w:t>
      </w:r>
      <w:r w:rsidR="00EE0F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туристско-краеведческой направленности. </w:t>
      </w:r>
    </w:p>
    <w:p w14:paraId="4D9B9D1C" w14:textId="1AE9C039" w:rsidR="00790419" w:rsidRDefault="00790419" w:rsidP="00A1414F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10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Секция 2. Совершенствование форм и методов деятельности по развитию интеллектуального потенциала, конструкторских способностей, навыков проектно-исследовательской деятельности в области изучения образовательных программ технической направленности</w:t>
      </w:r>
      <w:r w:rsidR="0028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D194CDE" w14:textId="5E42750F" w:rsidR="008B1093" w:rsidRPr="00B64F9D" w:rsidRDefault="008B1093" w:rsidP="00A1414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Секция 3. </w:t>
      </w:r>
      <w:r w:rsidR="0028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="00286844" w:rsidRPr="00286844">
        <w:rPr>
          <w:rFonts w:ascii="Times New Roman" w:hAnsi="Times New Roman" w:cs="Times New Roman"/>
          <w:sz w:val="28"/>
          <w:szCs w:val="28"/>
        </w:rPr>
        <w:t>ормировани</w:t>
      </w:r>
      <w:r w:rsidR="00286844">
        <w:rPr>
          <w:rFonts w:ascii="Times New Roman" w:hAnsi="Times New Roman" w:cs="Times New Roman"/>
          <w:sz w:val="28"/>
          <w:szCs w:val="28"/>
        </w:rPr>
        <w:t>е</w:t>
      </w:r>
      <w:r w:rsidR="00286844" w:rsidRPr="00286844">
        <w:rPr>
          <w:rFonts w:ascii="Times New Roman" w:hAnsi="Times New Roman" w:cs="Times New Roman"/>
          <w:sz w:val="28"/>
          <w:szCs w:val="28"/>
        </w:rPr>
        <w:t xml:space="preserve"> социально активной личности в современном обществе, в развитии гражданской активности и волонтерской деятельности обучающихся, ориентированной на самоутверждение и самореализацию, необходимостью воспитывать патриотические чувства и любовь к родному краю</w:t>
      </w:r>
      <w:r w:rsidR="00CF4643">
        <w:rPr>
          <w:rFonts w:ascii="Times New Roman" w:hAnsi="Times New Roman" w:cs="Times New Roman"/>
          <w:sz w:val="28"/>
          <w:szCs w:val="28"/>
        </w:rPr>
        <w:t>, которое</w:t>
      </w:r>
      <w:r w:rsidR="00286844">
        <w:rPr>
          <w:rFonts w:ascii="Times New Roman" w:hAnsi="Times New Roman" w:cs="Times New Roman"/>
          <w:sz w:val="28"/>
          <w:szCs w:val="28"/>
        </w:rPr>
        <w:t xml:space="preserve"> реализуется в образовательных программах Российского движения школьников.</w:t>
      </w:r>
    </w:p>
    <w:p w14:paraId="20EE97DF" w14:textId="6B86020F" w:rsidR="004613BE" w:rsidRPr="00A1414F" w:rsidRDefault="007D1282" w:rsidP="00A1414F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1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Секция </w:t>
      </w:r>
      <w:r w:rsidR="00B6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613BE" w:rsidRPr="008B10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Формирование ценностей </w:t>
      </w:r>
      <w:r w:rsidR="004613BE" w:rsidRPr="00A1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компетенций здорового и безопасного образа жизни, гражданской позиции, патриотизма, достижения высоких результатов в реализации программ спортивной</w:t>
      </w:r>
      <w:r w:rsidR="002868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патриотической</w:t>
      </w:r>
      <w:r w:rsidR="004613BE" w:rsidRPr="00A14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направленности.</w:t>
      </w:r>
    </w:p>
    <w:p w14:paraId="588F3635" w14:textId="7BF275A4" w:rsidR="004613BE" w:rsidRPr="002570E1" w:rsidRDefault="007D1282" w:rsidP="009138A3">
      <w:pPr>
        <w:spacing w:after="10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Секция </w:t>
      </w:r>
      <w:r w:rsidR="00B64F9D" w:rsidRPr="00257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613BE" w:rsidRPr="00257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D32D1" w:rsidRPr="00257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D32D1" w:rsidRPr="00257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азвития мотивации к творчеству, самоактуализации личности, формирования нравственных и эстетических эталонов, освоении технологий творческой деятельности, развитии способности к восприятию искусства</w:t>
      </w:r>
      <w:r w:rsidR="002570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 xml:space="preserve"> достигается </w:t>
      </w:r>
      <w:r w:rsidRPr="002570E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освоения образовательных программ художественной направленности.</w:t>
      </w:r>
    </w:p>
    <w:p w14:paraId="69386EC4" w14:textId="77777777" w:rsidR="00B770F9" w:rsidRPr="00A1414F" w:rsidRDefault="00B770F9" w:rsidP="00A1414F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7866B2F0" w14:textId="5CCD2E2D" w:rsidR="00A74880" w:rsidRPr="00A1414F" w:rsidRDefault="00B43F20" w:rsidP="009138A3">
      <w:pPr>
        <w:spacing w:after="10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Условия и порядок проведения конференции</w:t>
      </w:r>
    </w:p>
    <w:p w14:paraId="6E5AAB80" w14:textId="4E4D3727" w:rsidR="005C7DAD" w:rsidRPr="00A1414F" w:rsidRDefault="00B43F20" w:rsidP="00A1414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3511D1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7DA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проведения: </w:t>
      </w:r>
      <w:r w:rsidR="00FE4BD7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5C7DA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Улан-Удэ, ул. Бабушкина, 2</w:t>
      </w:r>
      <w:r w:rsidR="005C7DAD" w:rsidRPr="00A1414F">
        <w:rPr>
          <w:color w:val="000000" w:themeColor="text1"/>
          <w:sz w:val="28"/>
          <w:szCs w:val="28"/>
        </w:rPr>
        <w:t xml:space="preserve">, </w:t>
      </w:r>
      <w:r w:rsidR="005C7DA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МАОУ ДО «Городской Дворец детского (юношеского) творчества» </w:t>
      </w:r>
      <w:r w:rsidR="005C7DAD" w:rsidRPr="00A1414F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(</w:t>
      </w:r>
      <w:r w:rsidR="005C7DAD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зрительный зал</w:t>
      </w:r>
      <w:r w:rsidR="00FE4BD7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, 2 этаж).</w:t>
      </w:r>
    </w:p>
    <w:p w14:paraId="554610F0" w14:textId="781E4930" w:rsidR="00FE4BD7" w:rsidRDefault="00B43F20" w:rsidP="00A1414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E4BD7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Конференция проводится </w:t>
      </w:r>
      <w:r w:rsidR="00FE4BD7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 апреля 2022 г.</w:t>
      </w:r>
      <w:r w:rsidR="008217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A4A10C9" w14:textId="6310F5A9" w:rsidR="008A7FC8" w:rsidRDefault="008A7FC8" w:rsidP="008A7F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DA1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10-00</w:t>
      </w:r>
      <w:r w:rsidR="000342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12.00 </w:t>
      </w:r>
      <w:r w:rsidRPr="00DA1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– </w:t>
      </w:r>
      <w:r w:rsidRPr="0012166F">
        <w:rPr>
          <w:rFonts w:ascii="Times New Roman" w:hAnsi="Times New Roman" w:cs="Times New Roman"/>
          <w:color w:val="000000" w:themeColor="text1"/>
          <w:sz w:val="28"/>
          <w:szCs w:val="28"/>
        </w:rPr>
        <w:t>работа в секциях на платформе видеоконференций «</w:t>
      </w:r>
      <w:r w:rsidRPr="001216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1216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7FC8">
        <w:rPr>
          <w:rFonts w:ascii="Times New Roman" w:hAnsi="Times New Roman" w:cs="Times New Roman"/>
          <w:color w:val="000000" w:themeColor="text1"/>
          <w:sz w:val="28"/>
          <w:szCs w:val="28"/>
        </w:rPr>
        <w:t>(ссылка будет отправлена дополнительно)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7DD1DA" w14:textId="3281949B" w:rsidR="008A7FC8" w:rsidRPr="008A7FC8" w:rsidRDefault="008A7FC8" w:rsidP="008A7FC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DA1A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14-00</w:t>
      </w:r>
      <w:r w:rsidR="000342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16.30</w:t>
      </w:r>
      <w:r w:rsidR="000342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ч. – </w:t>
      </w:r>
      <w:r w:rsidRPr="008A7FC8">
        <w:rPr>
          <w:rFonts w:ascii="Times New Roman" w:hAnsi="Times New Roman" w:cs="Times New Roman"/>
          <w:color w:val="000000" w:themeColor="text1"/>
          <w:sz w:val="28"/>
          <w:szCs w:val="28"/>
        </w:rPr>
        <w:t>пленарное заседание</w:t>
      </w:r>
      <w:r w:rsidR="002570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08A658" w14:textId="4337E867" w:rsidR="00164AA3" w:rsidRDefault="00B43F20" w:rsidP="00A1414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64AA3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164AA3" w:rsidRPr="00A1414F">
        <w:rPr>
          <w:rFonts w:ascii="Times New Roman" w:hAnsi="Times New Roman"/>
          <w:color w:val="000000" w:themeColor="text1"/>
          <w:sz w:val="28"/>
          <w:szCs w:val="28"/>
        </w:rPr>
        <w:t xml:space="preserve">Форма участия в Конференции: </w:t>
      </w:r>
      <w:r w:rsidR="00164AA3" w:rsidRPr="00A1414F">
        <w:rPr>
          <w:rFonts w:ascii="Times New Roman" w:hAnsi="Times New Roman"/>
          <w:b/>
          <w:bCs/>
          <w:color w:val="000000" w:themeColor="text1"/>
          <w:sz w:val="28"/>
          <w:szCs w:val="28"/>
        </w:rPr>
        <w:t>очная</w:t>
      </w:r>
      <w:r w:rsidR="00164AA3" w:rsidRPr="00A1414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342D0">
        <w:rPr>
          <w:rFonts w:ascii="Times New Roman" w:hAnsi="Times New Roman"/>
          <w:color w:val="000000" w:themeColor="text1"/>
          <w:sz w:val="28"/>
          <w:szCs w:val="28"/>
        </w:rPr>
        <w:t>пленарное заседание</w:t>
      </w:r>
      <w:r w:rsidR="00164AA3" w:rsidRPr="00A141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64AA3" w:rsidRPr="00A1414F">
        <w:rPr>
          <w:rFonts w:ascii="Times New Roman" w:hAnsi="Times New Roman"/>
          <w:b/>
          <w:bCs/>
          <w:color w:val="000000" w:themeColor="text1"/>
          <w:sz w:val="28"/>
          <w:szCs w:val="28"/>
        </w:rPr>
        <w:t>заочная</w:t>
      </w:r>
      <w:r w:rsidR="00164AA3" w:rsidRPr="00A1414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342D0">
        <w:rPr>
          <w:rFonts w:ascii="Times New Roman" w:hAnsi="Times New Roman"/>
          <w:color w:val="000000" w:themeColor="text1"/>
          <w:sz w:val="28"/>
          <w:szCs w:val="28"/>
        </w:rPr>
        <w:t xml:space="preserve">работа в секциях (на </w:t>
      </w:r>
      <w:r w:rsidR="000342D0" w:rsidRPr="0012166F">
        <w:rPr>
          <w:rFonts w:ascii="Times New Roman" w:hAnsi="Times New Roman" w:cs="Times New Roman"/>
          <w:color w:val="000000" w:themeColor="text1"/>
          <w:sz w:val="28"/>
          <w:szCs w:val="28"/>
        </w:rPr>
        <w:t>платформ</w:t>
      </w:r>
      <w:r w:rsidR="000342D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342D0" w:rsidRPr="00121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342D0" w:rsidRPr="001216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="000342D0" w:rsidRPr="0012166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342D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64AA3" w:rsidRPr="00A141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A0CB4F" w14:textId="09667522" w:rsidR="00164AA3" w:rsidRPr="00A1414F" w:rsidRDefault="00164AA3" w:rsidP="00A1414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/>
          <w:color w:val="000000" w:themeColor="text1"/>
          <w:sz w:val="28"/>
          <w:szCs w:val="28"/>
        </w:rPr>
        <w:t xml:space="preserve">По итогам проведения Конференции участникам выдается сертификат.                        </w:t>
      </w:r>
    </w:p>
    <w:p w14:paraId="4E40941B" w14:textId="74136A6B" w:rsidR="001D639E" w:rsidRPr="00A1414F" w:rsidRDefault="00B43F2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.4</w:t>
      </w:r>
      <w:r w:rsidR="003511D1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Конференции необходимо</w:t>
      </w:r>
      <w:r w:rsidR="00360891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884969" w14:textId="22E36AD5" w:rsidR="00A74880" w:rsidRPr="00A1414F" w:rsidRDefault="001D639E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 </w:t>
      </w:r>
      <w:r w:rsidR="00661F64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марта 2022 года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>предостав</w:t>
      </w:r>
      <w:r w:rsidR="00FC0FDB"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>ить</w:t>
      </w:r>
      <w:r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статью </w:t>
      </w:r>
      <w:r w:rsidR="00360891"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для </w:t>
      </w:r>
      <w:r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>публикации</w:t>
      </w:r>
      <w:r w:rsidR="00FC0FDB"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сборнике</w:t>
      </w:r>
      <w:r w:rsidRPr="00A1414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на эл. адрес: </w:t>
      </w:r>
      <w:hyperlink r:id="rId5" w:history="1">
        <w:r w:rsidR="008A7FC8" w:rsidRPr="00A168EB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gddut</w:t>
        </w:r>
        <w:r w:rsidR="008A7FC8" w:rsidRPr="00A168EB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22@</w:t>
        </w:r>
        <w:r w:rsidR="008A7FC8" w:rsidRPr="00A168EB">
          <w:rPr>
            <w:rStyle w:val="a6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8A7FC8" w:rsidRPr="00A168EB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8A7FC8" w:rsidRPr="00A168EB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ru</w:t>
        </w:r>
        <w:proofErr w:type="spellEnd"/>
      </w:hyperlink>
      <w:r w:rsidR="002471B6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C752DCB" w14:textId="69B079F5" w:rsidR="00A74880" w:rsidRPr="00A1414F" w:rsidRDefault="003511D1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статьи (2-7 страниц) с указание в теме письма «НПК-</w:t>
      </w:r>
      <w:r w:rsidR="008A7FC8">
        <w:rPr>
          <w:rFonts w:ascii="Times New Roman" w:hAnsi="Times New Roman" w:cs="Times New Roman"/>
          <w:color w:val="000000" w:themeColor="text1"/>
          <w:sz w:val="28"/>
          <w:szCs w:val="28"/>
        </w:rPr>
        <w:t>Секция-Фамилия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», например: НПК-</w:t>
      </w:r>
      <w:r w:rsidR="008A7FC8">
        <w:rPr>
          <w:rFonts w:ascii="Times New Roman" w:hAnsi="Times New Roman" w:cs="Times New Roman"/>
          <w:color w:val="000000" w:themeColor="text1"/>
          <w:sz w:val="28"/>
          <w:szCs w:val="28"/>
        </w:rPr>
        <w:t>Секция 2-Иванов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6A86C3" w14:textId="11997656" w:rsidR="00A74880" w:rsidRPr="00A1414F" w:rsidRDefault="000B30F5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заявку на участие в Конференции (см. приложение 1).</w:t>
      </w:r>
    </w:p>
    <w:p w14:paraId="7B12456A" w14:textId="69ED99A4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После отправки материалов необходимо убедиться в том, что заявка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принята к рассмотрению, статья получена.</w:t>
      </w:r>
    </w:p>
    <w:p w14:paraId="552299F8" w14:textId="7922ED91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 авторских прав ответственность несет участник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Конференции, предоставивший материалы.</w:t>
      </w:r>
    </w:p>
    <w:p w14:paraId="2B79915E" w14:textId="530A8E42" w:rsidR="00A74880" w:rsidRPr="00A1414F" w:rsidRDefault="00B43F2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.5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участия в Конференции: объем материалов для сборника –</w:t>
      </w:r>
    </w:p>
    <w:p w14:paraId="71CA878E" w14:textId="77777777" w:rsidR="00A74880" w:rsidRPr="00A1414F" w:rsidRDefault="00A74880" w:rsidP="00C40E9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2 - 7 страниц. </w:t>
      </w:r>
    </w:p>
    <w:p w14:paraId="01BF4C93" w14:textId="442618E1" w:rsidR="00A74880" w:rsidRPr="00A1414F" w:rsidRDefault="00B43F2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.6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тексту материала:</w:t>
      </w:r>
    </w:p>
    <w:p w14:paraId="22E94BCA" w14:textId="1CB11F51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должен быть подготовлен в Microsoft</w:t>
      </w:r>
      <w:r w:rsidR="002302EF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Word (*.</w:t>
      </w:r>
      <w:proofErr w:type="spellStart"/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6B0D5A8D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 листа – А4 (210x297 мм);</w:t>
      </w:r>
    </w:p>
    <w:p w14:paraId="7A57BFB7" w14:textId="6A788529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  <w:lang w:val="en-US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Шрифт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текста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– Times New Roman;</w:t>
      </w:r>
    </w:p>
    <w:p w14:paraId="1362D049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(кегль) шрифта – 14;</w:t>
      </w:r>
    </w:p>
    <w:p w14:paraId="50DD3D49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Межстрочный интервал – 1,5;</w:t>
      </w:r>
    </w:p>
    <w:p w14:paraId="5284FF45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Красная строка (отступ) – 1,25 см;</w:t>
      </w:r>
    </w:p>
    <w:p w14:paraId="5341ED88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Поля: верхнее, нижнее, правое, левое – 2 см;</w:t>
      </w:r>
    </w:p>
    <w:p w14:paraId="234250BA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выровнен по ширине;</w:t>
      </w:r>
    </w:p>
    <w:p w14:paraId="421FACA3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Выключена автоматическая расстановка переносов;</w:t>
      </w:r>
    </w:p>
    <w:p w14:paraId="542EC47A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Страницы не нумеруются;</w:t>
      </w:r>
    </w:p>
    <w:p w14:paraId="7138E4C9" w14:textId="0EE9DE6A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Рисунки, схемы, таблицы и прочая графика вставляются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внедренный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объект хорошего качества;</w:t>
      </w:r>
    </w:p>
    <w:p w14:paraId="61AC2B36" w14:textId="320A31CD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Оформлять ссылки в тексте следует в квадратных скобках на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соответствующий источник списка литературы, например [1, с. 277];</w:t>
      </w:r>
    </w:p>
    <w:p w14:paraId="0A6DA54D" w14:textId="7F851C1F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 должен быть дан заголовок статьи, приведены данные об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авторе (см. образец) и список литературы (оформляется в соответствии с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ГОСТ Р 7.0.5. – 2008 в алфавитном порядке);</w:t>
      </w:r>
    </w:p>
    <w:p w14:paraId="2B6B25C2" w14:textId="77777777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－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Оригинальность текста должна быть не менее 70% (antiplagiat.ru).</w:t>
      </w:r>
    </w:p>
    <w:p w14:paraId="48945273" w14:textId="77777777" w:rsidR="00A74880" w:rsidRPr="00A1414F" w:rsidRDefault="00A74880" w:rsidP="00A1414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Образец оформления текста статьи приведен в приложении 2.</w:t>
      </w:r>
    </w:p>
    <w:p w14:paraId="6C824286" w14:textId="6FC41275" w:rsidR="000B30F5" w:rsidRPr="00A1414F" w:rsidRDefault="00B43F2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Оргкомитет оставляет за собой право отклонить материалы, не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удовлетворяющие перечисленным требованиям или отправленные позднее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марта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</w:t>
      </w:r>
    </w:p>
    <w:p w14:paraId="3C861853" w14:textId="19B3020A" w:rsidR="00A74880" w:rsidRPr="00A1414F" w:rsidRDefault="00A74880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конференции также оставляет за собой право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проверить поступившие материалы на антиплагиат. </w:t>
      </w:r>
    </w:p>
    <w:p w14:paraId="0361EC4A" w14:textId="6DFED7AC" w:rsidR="00CD3F39" w:rsidRPr="00A1414F" w:rsidRDefault="00B43F20" w:rsidP="00A1414F">
      <w:pPr>
        <w:pStyle w:val="Default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CD3F39" w:rsidRPr="00A1414F">
        <w:rPr>
          <w:color w:val="000000" w:themeColor="text1"/>
          <w:sz w:val="28"/>
          <w:szCs w:val="28"/>
        </w:rPr>
        <w:t>.8. Подавая Заявку и Доклад организаторам, участник дает согласие на обработку персональных данных в соответствии с ч. 4 ст. 9 ФЗ №261-ФЗ от 25.07.2011 «О внесении изменений в Федеральный закон «О персональных данных», разрешение на публикацию текста доклада в сборнике материалов конференции, в том числе на сайте организатора конференции.</w:t>
      </w:r>
    </w:p>
    <w:p w14:paraId="534B0F52" w14:textId="20433574" w:rsidR="00661F64" w:rsidRPr="00A1414F" w:rsidRDefault="00B43F20" w:rsidP="009138A3">
      <w:pPr>
        <w:spacing w:after="10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B30F5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F64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сборник материалов Конференции будет размещен на сайте ГДДЮТ (</w:t>
      </w:r>
      <w:hyperlink r:id="rId6" w:history="1">
        <w:r w:rsidR="000342D0" w:rsidRPr="001F68EF">
          <w:rPr>
            <w:rStyle w:val="a6"/>
            <w:rFonts w:ascii="Times New Roman" w:hAnsi="Times New Roman" w:cs="Times New Roman"/>
            <w:sz w:val="26"/>
            <w:szCs w:val="26"/>
          </w:rPr>
          <w:t>https://maou-do-g.buryatschool.ru/?section_id=175</w:t>
        </w:r>
      </w:hyperlink>
      <w:r w:rsidR="00661F64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5968534" w14:textId="28C06F73" w:rsidR="00A74880" w:rsidRPr="00A1414F" w:rsidRDefault="00B43F20" w:rsidP="009138A3">
      <w:pPr>
        <w:spacing w:after="10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A74880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Финансовые условия</w:t>
      </w:r>
    </w:p>
    <w:p w14:paraId="33CDB37A" w14:textId="0F83E0D8" w:rsidR="00214622" w:rsidRDefault="0034134F" w:rsidP="001D3DB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34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2042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214622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Финансовые расходы в период подготовки и проведения Конференции осуществляются за счет средств МАОУ ДО «Городской Дворец детского (юношеского) творчества» г. Улан-Удэ</w:t>
      </w:r>
      <w:r w:rsidR="00214622" w:rsidRPr="00A1414F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.</w:t>
      </w:r>
    </w:p>
    <w:p w14:paraId="0605509D" w14:textId="3D2685A1" w:rsidR="008F2042" w:rsidRPr="00A1414F" w:rsidRDefault="0034134F" w:rsidP="007A1067">
      <w:pPr>
        <w:spacing w:after="120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413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8F2042" w:rsidRPr="00A141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.2. Организационный взнос с участников не взимается.</w:t>
      </w:r>
    </w:p>
    <w:p w14:paraId="512AA8B2" w14:textId="6C4A9926" w:rsidR="00A74880" w:rsidRPr="00A1414F" w:rsidRDefault="00B43F20" w:rsidP="007A1067">
      <w:pPr>
        <w:spacing w:after="12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A74880" w:rsidRPr="00A141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Оргкомитет конференции</w:t>
      </w:r>
    </w:p>
    <w:p w14:paraId="591AC931" w14:textId="4A988CB9" w:rsidR="00A74880" w:rsidRPr="00A1414F" w:rsidRDefault="0034134F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34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.1 Общее руководство Конференцией осуществляет организационный</w:t>
      </w:r>
      <w:r w:rsidR="00580B6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комитет (далее – Оргкомитет). Состав Оргкомитета утверждается приказом</w:t>
      </w:r>
      <w:r w:rsidR="00580B6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ГДДЮТ.</w:t>
      </w:r>
    </w:p>
    <w:p w14:paraId="73836DDF" w14:textId="49C50C40" w:rsidR="00A74880" w:rsidRPr="00A1414F" w:rsidRDefault="0034134F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34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.2 Оргкомитет осуществляет подготовительную, организационную и</w:t>
      </w:r>
      <w:r w:rsidR="00580B6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методическую работу, взаимодействие с заинтересованными лицами и</w:t>
      </w:r>
      <w:r w:rsidR="00580B6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организациями, готовит сертификаты для участников, организует подведение</w:t>
      </w:r>
      <w:r w:rsidR="00580B6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 Конференции, формирует </w:t>
      </w:r>
      <w:r w:rsidR="00286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</w:t>
      </w:r>
      <w:r w:rsidR="00A74880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сборник научных трудов по Конференции.</w:t>
      </w:r>
    </w:p>
    <w:p w14:paraId="12611BFD" w14:textId="52DB9D9F" w:rsidR="008F2042" w:rsidRDefault="0034134F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E9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F2042"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.3. Кураторы конференции:</w:t>
      </w:r>
    </w:p>
    <w:p w14:paraId="63819611" w14:textId="77777777" w:rsidR="000342D0" w:rsidRPr="0013284D" w:rsidRDefault="000342D0" w:rsidP="000342D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Токтохоева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Михайловна (ГДДЮТ),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 (3012) 45-5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-30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76B1FC8B" w14:textId="45033CCD" w:rsidR="00C8122B" w:rsidRPr="0013284D" w:rsidRDefault="00C8122B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Амагырова</w:t>
      </w:r>
      <w:proofErr w:type="spellEnd"/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Татьяна Олеговна (ГДДЮТ), тел. (3012) 45-5</w:t>
      </w:r>
      <w:r w:rsidR="004908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-30</w:t>
      </w:r>
      <w:r w:rsidR="00132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354FE1C" w14:textId="16044B96" w:rsidR="008F2042" w:rsidRPr="00A1414F" w:rsidRDefault="008F2042" w:rsidP="00A1414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>Имедеева</w:t>
      </w:r>
      <w:proofErr w:type="spellEnd"/>
      <w:r w:rsidRPr="00A141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Владимировна (ГДДЮТ), </w:t>
      </w:r>
      <w:r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 (301</w:t>
      </w:r>
      <w:r w:rsidR="00A57DC1" w:rsidRPr="00A141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45-52-00</w:t>
      </w:r>
      <w:r w:rsidR="001328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1DBECDB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D2EA32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7A976A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6AE2D1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BEA689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736D2E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90B33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6F993E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C6CA0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FE51E8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9E22E1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0942B7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75727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F6D70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56C41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9D7A6" w14:textId="77777777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441FCE" w14:textId="6FB8E916" w:rsidR="00286844" w:rsidRDefault="00286844" w:rsidP="00A1414F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C899F8" w14:textId="0EC786CE" w:rsidR="000D2D7B" w:rsidRPr="00A1414F" w:rsidRDefault="000D2D7B" w:rsidP="003511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2D7B" w:rsidRPr="00A1414F" w:rsidSect="00D349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8F2"/>
    <w:multiLevelType w:val="hybridMultilevel"/>
    <w:tmpl w:val="60529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3A3C54"/>
    <w:multiLevelType w:val="hybridMultilevel"/>
    <w:tmpl w:val="E91688C8"/>
    <w:lvl w:ilvl="0" w:tplc="EA2C33C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364084"/>
    <w:multiLevelType w:val="hybridMultilevel"/>
    <w:tmpl w:val="7F50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852D0"/>
    <w:multiLevelType w:val="multilevel"/>
    <w:tmpl w:val="8A7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A9"/>
    <w:rsid w:val="000221E9"/>
    <w:rsid w:val="000342D0"/>
    <w:rsid w:val="000365AD"/>
    <w:rsid w:val="00072D5E"/>
    <w:rsid w:val="000746BE"/>
    <w:rsid w:val="0008094F"/>
    <w:rsid w:val="000B30F5"/>
    <w:rsid w:val="000D0052"/>
    <w:rsid w:val="000D2D7B"/>
    <w:rsid w:val="000E7E0B"/>
    <w:rsid w:val="000F5DD5"/>
    <w:rsid w:val="00103C67"/>
    <w:rsid w:val="00115710"/>
    <w:rsid w:val="0012231B"/>
    <w:rsid w:val="0013284D"/>
    <w:rsid w:val="00143864"/>
    <w:rsid w:val="00164AA3"/>
    <w:rsid w:val="00184611"/>
    <w:rsid w:val="001C4380"/>
    <w:rsid w:val="001D3DBB"/>
    <w:rsid w:val="001D639E"/>
    <w:rsid w:val="00214622"/>
    <w:rsid w:val="002302EF"/>
    <w:rsid w:val="002471B6"/>
    <w:rsid w:val="002570E1"/>
    <w:rsid w:val="00285F77"/>
    <w:rsid w:val="00286844"/>
    <w:rsid w:val="002D471E"/>
    <w:rsid w:val="003322CA"/>
    <w:rsid w:val="0034134F"/>
    <w:rsid w:val="00350494"/>
    <w:rsid w:val="003511D1"/>
    <w:rsid w:val="003533A6"/>
    <w:rsid w:val="00360891"/>
    <w:rsid w:val="003C3003"/>
    <w:rsid w:val="003D36C1"/>
    <w:rsid w:val="003E1D99"/>
    <w:rsid w:val="00403E95"/>
    <w:rsid w:val="0043196D"/>
    <w:rsid w:val="00447444"/>
    <w:rsid w:val="004613BE"/>
    <w:rsid w:val="00483F53"/>
    <w:rsid w:val="00490862"/>
    <w:rsid w:val="00495F43"/>
    <w:rsid w:val="004B2AD3"/>
    <w:rsid w:val="004E09C7"/>
    <w:rsid w:val="004E0ACD"/>
    <w:rsid w:val="00510E8C"/>
    <w:rsid w:val="00524F65"/>
    <w:rsid w:val="005477EC"/>
    <w:rsid w:val="005522D7"/>
    <w:rsid w:val="00580B60"/>
    <w:rsid w:val="00584B0E"/>
    <w:rsid w:val="005B481A"/>
    <w:rsid w:val="005C6185"/>
    <w:rsid w:val="005C7DAD"/>
    <w:rsid w:val="005D5AAB"/>
    <w:rsid w:val="005E7543"/>
    <w:rsid w:val="005F62C7"/>
    <w:rsid w:val="0061167F"/>
    <w:rsid w:val="00615DDC"/>
    <w:rsid w:val="0062339D"/>
    <w:rsid w:val="00661F64"/>
    <w:rsid w:val="00666674"/>
    <w:rsid w:val="00672741"/>
    <w:rsid w:val="006C640D"/>
    <w:rsid w:val="006F06AC"/>
    <w:rsid w:val="00700714"/>
    <w:rsid w:val="00722B05"/>
    <w:rsid w:val="00731085"/>
    <w:rsid w:val="0073109C"/>
    <w:rsid w:val="00790419"/>
    <w:rsid w:val="007A1067"/>
    <w:rsid w:val="007C2689"/>
    <w:rsid w:val="007D1282"/>
    <w:rsid w:val="00807BED"/>
    <w:rsid w:val="0081032C"/>
    <w:rsid w:val="008217EE"/>
    <w:rsid w:val="00825F9F"/>
    <w:rsid w:val="00835F0F"/>
    <w:rsid w:val="00852DAD"/>
    <w:rsid w:val="00886200"/>
    <w:rsid w:val="008A7FC8"/>
    <w:rsid w:val="008B1093"/>
    <w:rsid w:val="008E310E"/>
    <w:rsid w:val="008F2042"/>
    <w:rsid w:val="008F339A"/>
    <w:rsid w:val="009138A3"/>
    <w:rsid w:val="00932B51"/>
    <w:rsid w:val="00947E6E"/>
    <w:rsid w:val="00975F17"/>
    <w:rsid w:val="00993490"/>
    <w:rsid w:val="009A6674"/>
    <w:rsid w:val="009B0079"/>
    <w:rsid w:val="009B6651"/>
    <w:rsid w:val="009D022F"/>
    <w:rsid w:val="00A135CE"/>
    <w:rsid w:val="00A1414F"/>
    <w:rsid w:val="00A5687C"/>
    <w:rsid w:val="00A57DC1"/>
    <w:rsid w:val="00A74880"/>
    <w:rsid w:val="00AC0105"/>
    <w:rsid w:val="00AD7FB3"/>
    <w:rsid w:val="00B12B3E"/>
    <w:rsid w:val="00B24E42"/>
    <w:rsid w:val="00B43F20"/>
    <w:rsid w:val="00B50BFF"/>
    <w:rsid w:val="00B64F9D"/>
    <w:rsid w:val="00B770F9"/>
    <w:rsid w:val="00C40E90"/>
    <w:rsid w:val="00C8122B"/>
    <w:rsid w:val="00C848C4"/>
    <w:rsid w:val="00C92CD3"/>
    <w:rsid w:val="00CA0F9F"/>
    <w:rsid w:val="00CA40AB"/>
    <w:rsid w:val="00CD3F39"/>
    <w:rsid w:val="00CF4643"/>
    <w:rsid w:val="00CF4EE9"/>
    <w:rsid w:val="00D331A1"/>
    <w:rsid w:val="00D3497E"/>
    <w:rsid w:val="00D37134"/>
    <w:rsid w:val="00D4448A"/>
    <w:rsid w:val="00D67AFF"/>
    <w:rsid w:val="00DD32D1"/>
    <w:rsid w:val="00E2505A"/>
    <w:rsid w:val="00E404BF"/>
    <w:rsid w:val="00E47110"/>
    <w:rsid w:val="00E6112F"/>
    <w:rsid w:val="00E634A9"/>
    <w:rsid w:val="00E77383"/>
    <w:rsid w:val="00E83F53"/>
    <w:rsid w:val="00EA4E99"/>
    <w:rsid w:val="00EB4BFB"/>
    <w:rsid w:val="00EE0F2E"/>
    <w:rsid w:val="00F1305A"/>
    <w:rsid w:val="00FC0FDB"/>
    <w:rsid w:val="00FC23D1"/>
    <w:rsid w:val="00FC3617"/>
    <w:rsid w:val="00FE09D6"/>
    <w:rsid w:val="00FE2074"/>
    <w:rsid w:val="00F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E81E"/>
  <w15:docId w15:val="{F8834B66-1A41-402B-A7C2-B659501B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E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71B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471B6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71B6"/>
    <w:rPr>
      <w:color w:val="605E5C"/>
      <w:shd w:val="clear" w:color="auto" w:fill="E1DFDD"/>
    </w:rPr>
  </w:style>
  <w:style w:type="paragraph" w:customStyle="1" w:styleId="Default">
    <w:name w:val="Default"/>
    <w:rsid w:val="00CD3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ou-do-g.buryatschool.ru/?section_id=175" TargetMode="External"/><Relationship Id="rId5" Type="http://schemas.openxmlformats.org/officeDocument/2006/relationships/hyperlink" Target="mailto:gddut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ГДДЮТ 2</dc:creator>
  <cp:keywords/>
  <dc:description/>
  <cp:lastModifiedBy>User</cp:lastModifiedBy>
  <cp:revision>57</cp:revision>
  <cp:lastPrinted>2022-02-16T02:22:00Z</cp:lastPrinted>
  <dcterms:created xsi:type="dcterms:W3CDTF">2022-01-11T03:01:00Z</dcterms:created>
  <dcterms:modified xsi:type="dcterms:W3CDTF">2022-02-20T06:30:00Z</dcterms:modified>
</cp:coreProperties>
</file>